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EAB" w:rsidRDefault="00072EAB" w:rsidP="00072EAB">
      <w:pPr>
        <w:spacing w:before="100" w:beforeAutospacing="1" w:after="100" w:afterAutospacing="1" w:line="308" w:lineRule="atLeast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072EAB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В Амурском ЦОПП начались профессиональные пробы в рамках проекта «Билет в будущее»</w:t>
      </w:r>
    </w:p>
    <w:p w:rsidR="009A6F30" w:rsidRDefault="009A6F30" w:rsidP="009A6F30">
      <w:pPr>
        <w:pStyle w:val="a6"/>
        <w:shd w:val="clear" w:color="auto" w:fill="FFFFFF"/>
        <w:spacing w:before="0" w:beforeAutospacing="0" w:after="0" w:afterAutospacing="0" w:line="343" w:lineRule="atLeast"/>
        <w:jc w:val="both"/>
        <w:rPr>
          <w:rFonts w:ascii="Arial" w:hAnsi="Arial" w:cs="Arial"/>
          <w:sz w:val="17"/>
          <w:szCs w:val="17"/>
        </w:rPr>
      </w:pPr>
      <w:r>
        <w:rPr>
          <w:sz w:val="28"/>
          <w:szCs w:val="28"/>
        </w:rPr>
        <w:t>Управление образования города Райчихинска   информирует, что Амурский Центр опережающей профессиональной подготовки активно подключился к проекту по ранней профессиональной ориентации «Билет в будущее».</w:t>
      </w:r>
    </w:p>
    <w:p w:rsidR="009A6F30" w:rsidRDefault="009A6F30" w:rsidP="009A6F30">
      <w:pPr>
        <w:pStyle w:val="a6"/>
        <w:shd w:val="clear" w:color="auto" w:fill="FFFFFF"/>
        <w:spacing w:before="0" w:beforeAutospacing="0" w:after="0" w:afterAutospacing="0" w:line="343" w:lineRule="atLeast"/>
        <w:jc w:val="both"/>
        <w:rPr>
          <w:rFonts w:ascii="Arial" w:hAnsi="Arial" w:cs="Arial"/>
          <w:sz w:val="17"/>
          <w:szCs w:val="17"/>
        </w:rPr>
      </w:pPr>
      <w:r>
        <w:rPr>
          <w:sz w:val="28"/>
          <w:szCs w:val="28"/>
        </w:rPr>
        <w:t xml:space="preserve">В августе на площадке Амурского ЦОПП были проведены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пробы по компетенциям: «Графический дизайн», «Предпринимательство», «Туризм». В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пробах приняли участие не только школьники Амурской области, но и обучающиеся других регионов.</w:t>
      </w:r>
    </w:p>
    <w:p w:rsidR="009A6F30" w:rsidRDefault="009A6F30" w:rsidP="009A6F30">
      <w:pPr>
        <w:pStyle w:val="a6"/>
        <w:shd w:val="clear" w:color="auto" w:fill="FFFFFF"/>
        <w:spacing w:before="0" w:beforeAutospacing="0" w:after="0" w:afterAutospacing="0" w:line="343" w:lineRule="atLeast"/>
        <w:jc w:val="both"/>
        <w:rPr>
          <w:rFonts w:ascii="Arial" w:hAnsi="Arial" w:cs="Arial"/>
          <w:sz w:val="17"/>
          <w:szCs w:val="17"/>
        </w:rPr>
      </w:pPr>
      <w:r>
        <w:rPr>
          <w:sz w:val="28"/>
          <w:szCs w:val="28"/>
        </w:rPr>
        <w:t>В октябре начались практические мероприятия, которые пройдут в очном формате в течение двух месяцев.</w:t>
      </w:r>
    </w:p>
    <w:p w:rsidR="009A6F30" w:rsidRDefault="009A6F30" w:rsidP="009A6F30">
      <w:pPr>
        <w:pStyle w:val="a6"/>
        <w:shd w:val="clear" w:color="auto" w:fill="FFFFFF"/>
        <w:spacing w:before="0" w:beforeAutospacing="0" w:after="0" w:afterAutospacing="0" w:line="343" w:lineRule="atLeast"/>
        <w:jc w:val="both"/>
        <w:rPr>
          <w:rFonts w:ascii="Arial" w:hAnsi="Arial" w:cs="Arial"/>
          <w:sz w:val="17"/>
          <w:szCs w:val="17"/>
        </w:rPr>
      </w:pPr>
      <w:r>
        <w:rPr>
          <w:sz w:val="28"/>
          <w:szCs w:val="28"/>
        </w:rPr>
        <w:t>С профессией графический дизайнер и программой «</w:t>
      </w:r>
      <w:proofErr w:type="spellStart"/>
      <w:r>
        <w:rPr>
          <w:sz w:val="28"/>
          <w:szCs w:val="28"/>
        </w:rPr>
        <w:t>Adobe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Illustrator</w:t>
      </w:r>
      <w:proofErr w:type="spellEnd"/>
      <w:r>
        <w:rPr>
          <w:sz w:val="28"/>
          <w:szCs w:val="28"/>
        </w:rPr>
        <w:t>» школьники познакомятся на профессиональной пробе по компетенции «Графический дизайн».</w:t>
      </w:r>
    </w:p>
    <w:p w:rsidR="009A6F30" w:rsidRDefault="009A6F30" w:rsidP="009A6F30">
      <w:pPr>
        <w:pStyle w:val="a6"/>
        <w:shd w:val="clear" w:color="auto" w:fill="FFFFFF"/>
        <w:spacing w:before="0" w:beforeAutospacing="0" w:after="0" w:afterAutospacing="0" w:line="343" w:lineRule="atLeast"/>
        <w:jc w:val="both"/>
        <w:rPr>
          <w:rFonts w:ascii="Arial" w:hAnsi="Arial" w:cs="Arial"/>
          <w:sz w:val="17"/>
          <w:szCs w:val="17"/>
        </w:rPr>
      </w:pPr>
      <w:r>
        <w:rPr>
          <w:sz w:val="28"/>
          <w:szCs w:val="28"/>
        </w:rPr>
        <w:t>На профессиональной пробе по компетенции «Предпринимательство» под руководством наставника участники составят бюджет проекта.</w:t>
      </w:r>
    </w:p>
    <w:p w:rsidR="009A6F30" w:rsidRDefault="009A6F30" w:rsidP="009A6F30">
      <w:pPr>
        <w:pStyle w:val="a6"/>
        <w:shd w:val="clear" w:color="auto" w:fill="FFFFFF"/>
        <w:spacing w:before="0" w:beforeAutospacing="0" w:after="0" w:afterAutospacing="0" w:line="343" w:lineRule="atLeast"/>
        <w:jc w:val="both"/>
        <w:rPr>
          <w:rFonts w:ascii="Arial" w:hAnsi="Arial" w:cs="Arial"/>
          <w:sz w:val="17"/>
          <w:szCs w:val="17"/>
        </w:rPr>
      </w:pPr>
      <w:r>
        <w:rPr>
          <w:sz w:val="28"/>
          <w:szCs w:val="28"/>
        </w:rPr>
        <w:t>Не менее интересно пройдет профессиональная проба по компетенции «Туризм». Наставник расскажет школьникам о ключевых понятиях продвижения туристического продукта и объяснит, от чего зависит успех продажи.</w:t>
      </w:r>
    </w:p>
    <w:p w:rsidR="009A6F30" w:rsidRDefault="009A6F30" w:rsidP="009A6F30">
      <w:pPr>
        <w:pStyle w:val="a6"/>
        <w:shd w:val="clear" w:color="auto" w:fill="FFFFFF"/>
        <w:spacing w:before="0" w:beforeAutospacing="0" w:after="0" w:afterAutospacing="0" w:line="343" w:lineRule="atLeast"/>
        <w:jc w:val="both"/>
        <w:rPr>
          <w:rFonts w:ascii="Arial" w:hAnsi="Arial" w:cs="Arial"/>
          <w:sz w:val="17"/>
          <w:szCs w:val="17"/>
        </w:rPr>
      </w:pPr>
      <w:r>
        <w:rPr>
          <w:sz w:val="28"/>
          <w:szCs w:val="28"/>
        </w:rPr>
        <w:t>Участников профессиональной пробы компетенции «</w:t>
      </w:r>
      <w:proofErr w:type="spellStart"/>
      <w:r>
        <w:rPr>
          <w:sz w:val="28"/>
          <w:szCs w:val="28"/>
        </w:rPr>
        <w:t>ИТ-решения</w:t>
      </w:r>
      <w:proofErr w:type="spellEnd"/>
      <w:r>
        <w:rPr>
          <w:sz w:val="28"/>
          <w:szCs w:val="28"/>
        </w:rPr>
        <w:t xml:space="preserve"> для бизнеса на платформе «1С: Предприятие 8» познакомят с платформой, помогут создать конфигурацию бизнес-приложения.</w:t>
      </w:r>
    </w:p>
    <w:p w:rsidR="009A6F30" w:rsidRDefault="009A6F30" w:rsidP="009A6F30">
      <w:pPr>
        <w:pStyle w:val="a6"/>
        <w:shd w:val="clear" w:color="auto" w:fill="FFFFFF"/>
        <w:spacing w:before="0" w:beforeAutospacing="0" w:after="0" w:afterAutospacing="0" w:line="343" w:lineRule="atLeast"/>
        <w:jc w:val="both"/>
        <w:rPr>
          <w:rFonts w:ascii="Arial" w:hAnsi="Arial" w:cs="Arial"/>
          <w:sz w:val="17"/>
          <w:szCs w:val="17"/>
        </w:rPr>
      </w:pPr>
      <w:r>
        <w:rPr>
          <w:sz w:val="28"/>
          <w:szCs w:val="28"/>
        </w:rPr>
        <w:t>Уникальная возможность создать дизайн-макет для личного сайта появится у участников профессиональной пробы по компетенции «</w:t>
      </w:r>
      <w:proofErr w:type="spellStart"/>
      <w:r>
        <w:rPr>
          <w:sz w:val="28"/>
          <w:szCs w:val="28"/>
        </w:rPr>
        <w:t>Веб-дизайн</w:t>
      </w:r>
      <w:proofErr w:type="spellEnd"/>
      <w:r>
        <w:rPr>
          <w:sz w:val="28"/>
          <w:szCs w:val="28"/>
        </w:rPr>
        <w:t xml:space="preserve"> и разработка».</w:t>
      </w:r>
    </w:p>
    <w:p w:rsidR="009A6F30" w:rsidRDefault="009A6F30" w:rsidP="009A6F30">
      <w:pPr>
        <w:pStyle w:val="a6"/>
        <w:shd w:val="clear" w:color="auto" w:fill="FFFFFF"/>
        <w:spacing w:before="0" w:beforeAutospacing="0" w:after="0" w:afterAutospacing="0" w:line="343" w:lineRule="atLeast"/>
        <w:jc w:val="both"/>
        <w:rPr>
          <w:rFonts w:ascii="Arial" w:hAnsi="Arial" w:cs="Arial"/>
          <w:sz w:val="17"/>
          <w:szCs w:val="17"/>
        </w:rPr>
      </w:pPr>
      <w:r>
        <w:rPr>
          <w:sz w:val="28"/>
          <w:szCs w:val="28"/>
        </w:rPr>
        <w:t>В настоящее время в нашей стране большое внимание уделяется работе социальных служб. Участники профессиональной пробы по компетенции «Социальная работа» под руководством наставника разработают социальный проект по оказанию помощи населению в период пандемии.</w:t>
      </w:r>
    </w:p>
    <w:p w:rsidR="009A6F30" w:rsidRDefault="009A6F30" w:rsidP="009A6F30">
      <w:pPr>
        <w:pStyle w:val="a6"/>
        <w:shd w:val="clear" w:color="auto" w:fill="FFFFFF"/>
        <w:spacing w:before="0" w:beforeAutospacing="0" w:after="0" w:afterAutospacing="0" w:line="343" w:lineRule="atLeast"/>
        <w:jc w:val="both"/>
        <w:rPr>
          <w:rFonts w:ascii="Arial" w:hAnsi="Arial" w:cs="Arial"/>
          <w:sz w:val="17"/>
          <w:szCs w:val="17"/>
        </w:rPr>
      </w:pPr>
      <w:r>
        <w:rPr>
          <w:rStyle w:val="a7"/>
          <w:sz w:val="28"/>
          <w:szCs w:val="28"/>
        </w:rPr>
        <w:t>Напомним, что «Билет в будущее» реализуется в рамках федерального проекта «Успех каждого ребенка» национального проекта «Образование», закрепившего профориентацию школьников в числе приоритетных задач государства. Цель проекта – помочь школьникам 6-11 классов получить навыки осознанного выбора профессии и построения карьеры. Оператор проекта Союз «Молодые профессионалы (</w:t>
      </w:r>
      <w:proofErr w:type="spellStart"/>
      <w:r>
        <w:rPr>
          <w:rStyle w:val="a7"/>
          <w:sz w:val="28"/>
          <w:szCs w:val="28"/>
        </w:rPr>
        <w:t>Ворлдскиллс</w:t>
      </w:r>
      <w:proofErr w:type="spellEnd"/>
      <w:r>
        <w:rPr>
          <w:rStyle w:val="a7"/>
          <w:sz w:val="28"/>
          <w:szCs w:val="28"/>
        </w:rPr>
        <w:t xml:space="preserve"> Россия)».</w:t>
      </w:r>
    </w:p>
    <w:p w:rsidR="009A6F30" w:rsidRDefault="009A6F30" w:rsidP="009A6F30">
      <w:pPr>
        <w:pStyle w:val="a6"/>
        <w:shd w:val="clear" w:color="auto" w:fill="FFFFFF"/>
        <w:spacing w:before="0" w:beforeAutospacing="0" w:after="0" w:afterAutospacing="0" w:line="343" w:lineRule="atLeast"/>
        <w:jc w:val="both"/>
        <w:rPr>
          <w:rFonts w:ascii="Arial" w:hAnsi="Arial" w:cs="Arial"/>
          <w:sz w:val="17"/>
          <w:szCs w:val="17"/>
        </w:rPr>
      </w:pPr>
      <w:r>
        <w:rPr>
          <w:rStyle w:val="a7"/>
          <w:sz w:val="28"/>
          <w:szCs w:val="28"/>
        </w:rPr>
        <w:t xml:space="preserve">Проект состоит из трех этапов, в ходе которых подростки проходят </w:t>
      </w:r>
      <w:proofErr w:type="spellStart"/>
      <w:r>
        <w:rPr>
          <w:rStyle w:val="a7"/>
          <w:sz w:val="28"/>
          <w:szCs w:val="28"/>
        </w:rPr>
        <w:t>онлайн-тестирование</w:t>
      </w:r>
      <w:proofErr w:type="spellEnd"/>
      <w:r>
        <w:rPr>
          <w:rStyle w:val="a7"/>
          <w:sz w:val="28"/>
          <w:szCs w:val="28"/>
        </w:rPr>
        <w:t xml:space="preserve">, участвуют в практических мероприятиях в формате </w:t>
      </w:r>
      <w:r>
        <w:rPr>
          <w:rStyle w:val="a7"/>
          <w:sz w:val="28"/>
          <w:szCs w:val="28"/>
        </w:rPr>
        <w:lastRenderedPageBreak/>
        <w:t>профессиональных проб и по итогам предыдущих этапов получают индивидуальные рекомендации по построению образовательной траектории движения к будущей специальности.</w:t>
      </w:r>
    </w:p>
    <w:p w:rsidR="009A6F30" w:rsidRDefault="009A6F30" w:rsidP="009A6F30">
      <w:pPr>
        <w:pStyle w:val="a6"/>
        <w:shd w:val="clear" w:color="auto" w:fill="FFFFFF"/>
        <w:spacing w:before="0" w:beforeAutospacing="0" w:after="0" w:afterAutospacing="0" w:line="343" w:lineRule="atLeast"/>
        <w:jc w:val="both"/>
        <w:rPr>
          <w:rFonts w:ascii="Arial" w:hAnsi="Arial" w:cs="Arial"/>
          <w:sz w:val="17"/>
          <w:szCs w:val="17"/>
        </w:rPr>
      </w:pPr>
      <w:r>
        <w:rPr>
          <w:sz w:val="28"/>
          <w:szCs w:val="28"/>
        </w:rPr>
        <w:t>Профессиональные пробы продлятся до 30 ноября 2020г.</w:t>
      </w:r>
    </w:p>
    <w:p w:rsidR="009A6F30" w:rsidRDefault="009A6F30" w:rsidP="009A6F30">
      <w:pPr>
        <w:pStyle w:val="a6"/>
        <w:shd w:val="clear" w:color="auto" w:fill="FFFFFF"/>
        <w:spacing w:before="0" w:beforeAutospacing="0" w:after="0" w:afterAutospacing="0" w:line="343" w:lineRule="atLeast"/>
        <w:jc w:val="both"/>
        <w:rPr>
          <w:rFonts w:ascii="Arial" w:hAnsi="Arial" w:cs="Arial"/>
          <w:sz w:val="17"/>
          <w:szCs w:val="17"/>
        </w:rPr>
      </w:pPr>
      <w:r>
        <w:rPr>
          <w:sz w:val="28"/>
          <w:szCs w:val="28"/>
        </w:rPr>
        <w:t xml:space="preserve">Стать участником Проекта легко. </w:t>
      </w:r>
      <w:proofErr w:type="gramStart"/>
      <w:r>
        <w:rPr>
          <w:sz w:val="28"/>
          <w:szCs w:val="28"/>
        </w:rPr>
        <w:t>Для этого нужно зарегистрироваться на портале </w:t>
      </w:r>
      <w:hyperlink r:id="rId4" w:history="1">
        <w:r>
          <w:rPr>
            <w:rStyle w:val="a5"/>
            <w:color w:val="4183C4"/>
            <w:sz w:val="28"/>
            <w:szCs w:val="28"/>
            <w:bdr w:val="none" w:sz="0" w:space="0" w:color="auto" w:frame="1"/>
          </w:rPr>
          <w:t>https://bilet.worldskills.ru/</w:t>
        </w:r>
      </w:hyperlink>
      <w:r>
        <w:rPr>
          <w:sz w:val="28"/>
          <w:szCs w:val="28"/>
        </w:rPr>
        <w:t>, где указана вся необходимая информация, пройти тестирование и записаться на практическое мероприятия.</w:t>
      </w:r>
      <w:proofErr w:type="gramEnd"/>
    </w:p>
    <w:p w:rsidR="00072EAB" w:rsidRDefault="00072EAB" w:rsidP="00072EAB">
      <w:pPr>
        <w:pStyle w:val="1"/>
        <w:spacing w:line="308" w:lineRule="atLeast"/>
      </w:pPr>
      <w:r>
        <w:t xml:space="preserve">Более подробная информация доступна по ссылке: </w:t>
      </w:r>
      <w:hyperlink r:id="rId5" w:history="1">
        <w:r w:rsidRPr="00A21916">
          <w:rPr>
            <w:rStyle w:val="a5"/>
          </w:rPr>
          <w:t>http://copp28.ru/news/v-amurskom-tsopp-nachalis-professionalnye-proby-v-ramkakh-proekta-bilet-v-budushchee/</w:t>
        </w:r>
      </w:hyperlink>
    </w:p>
    <w:p w:rsidR="00072EAB" w:rsidRPr="00072EAB" w:rsidRDefault="00072EAB" w:rsidP="00072EAB">
      <w:pPr>
        <w:rPr>
          <w:lang w:eastAsia="ru-RU"/>
        </w:rPr>
      </w:pPr>
    </w:p>
    <w:p w:rsidR="00F03FAC" w:rsidRDefault="00F03FAC"/>
    <w:sectPr w:rsidR="00F03FAC" w:rsidSect="00F03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72EAB"/>
    <w:rsid w:val="00070036"/>
    <w:rsid w:val="00072EAB"/>
    <w:rsid w:val="00383A7E"/>
    <w:rsid w:val="00510E22"/>
    <w:rsid w:val="00531CDB"/>
    <w:rsid w:val="00576D9E"/>
    <w:rsid w:val="00737ACB"/>
    <w:rsid w:val="009533DB"/>
    <w:rsid w:val="00986734"/>
    <w:rsid w:val="009A6F30"/>
    <w:rsid w:val="00AA58C9"/>
    <w:rsid w:val="00D332EB"/>
    <w:rsid w:val="00F0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8C9"/>
  </w:style>
  <w:style w:type="paragraph" w:styleId="1">
    <w:name w:val="heading 1"/>
    <w:basedOn w:val="a"/>
    <w:next w:val="a"/>
    <w:link w:val="10"/>
    <w:uiPriority w:val="9"/>
    <w:qFormat/>
    <w:rsid w:val="00AA58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58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AA58C9"/>
    <w:pPr>
      <w:spacing w:after="0" w:line="240" w:lineRule="auto"/>
    </w:pPr>
    <w:rPr>
      <w:rFonts w:ascii="Times New Roman" w:eastAsia="Calibri" w:hAnsi="Times New Roman"/>
      <w:sz w:val="28"/>
      <w:szCs w:val="28"/>
    </w:rPr>
  </w:style>
  <w:style w:type="paragraph" w:styleId="a4">
    <w:name w:val="List Paragraph"/>
    <w:basedOn w:val="a"/>
    <w:uiPriority w:val="34"/>
    <w:qFormat/>
    <w:rsid w:val="00AA58C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2EAB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9A6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A6F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8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opp28.ru/news/v-amurskom-tsopp-nachalis-professionalnye-proby-v-ramkakh-proekta-bilet-v-budushchee/" TargetMode="External"/><Relationship Id="rId4" Type="http://schemas.openxmlformats.org/officeDocument/2006/relationships/hyperlink" Target="https://bilet.worldskill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2020-10-18T23:31:00Z</dcterms:created>
  <dcterms:modified xsi:type="dcterms:W3CDTF">2020-10-19T00:16:00Z</dcterms:modified>
</cp:coreProperties>
</file>